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2A" w:rsidRDefault="00373D2A" w:rsidP="002430DC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373D2A" w:rsidRDefault="00373D2A" w:rsidP="00373D2A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D67005" w:rsidRDefault="00D67005" w:rsidP="00373D2A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373D2A" w:rsidRPr="009D7DA1" w:rsidRDefault="00373D2A" w:rsidP="00373D2A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  <w:r w:rsidRPr="009D7DA1"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>ПОЛОЖЕНИЕ</w:t>
      </w:r>
    </w:p>
    <w:p w:rsidR="006C57C8" w:rsidRPr="009D7DA1" w:rsidRDefault="00373D2A" w:rsidP="00373D2A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  <w:r w:rsidRPr="009D7DA1"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 xml:space="preserve">о проведении </w:t>
      </w:r>
      <w:r w:rsidR="0017539E" w:rsidRPr="009D7DA1"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 xml:space="preserve">открытого </w:t>
      </w:r>
      <w:r w:rsidRPr="009D7DA1"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 xml:space="preserve">районного фестиваля - конкурса </w:t>
      </w:r>
      <w:r w:rsidR="006C57C8" w:rsidRPr="009D7DA1"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 xml:space="preserve">чтецов </w:t>
      </w:r>
    </w:p>
    <w:p w:rsidR="00295A08" w:rsidRPr="009D7DA1" w:rsidRDefault="00295A08" w:rsidP="00373D2A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  <w:r w:rsidRPr="009D7DA1"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>«ЛИТЕРАТУРНЫЙ ГЛОБУС»,</w:t>
      </w:r>
    </w:p>
    <w:p w:rsidR="003B21E6" w:rsidRPr="009D7DA1" w:rsidRDefault="003B21E6" w:rsidP="00373D2A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  <w:r w:rsidRPr="009D7DA1"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>посвящённого 74-й годовщине Победы в Великой Отечественной войне 1941-1945 гг.</w:t>
      </w:r>
    </w:p>
    <w:p w:rsidR="003B21E6" w:rsidRDefault="003B21E6" w:rsidP="00373D2A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3B21E6" w:rsidRPr="00CD2503" w:rsidRDefault="00CD2503" w:rsidP="003B21E6">
      <w:pPr>
        <w:pStyle w:val="a3"/>
        <w:spacing w:after="0" w:line="264" w:lineRule="atLeast"/>
        <w:ind w:left="0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  <w:r w:rsidRPr="00CD2503"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>1. Общие положения</w:t>
      </w:r>
    </w:p>
    <w:p w:rsidR="00373D2A" w:rsidRDefault="0017539E" w:rsidP="0017539E">
      <w:pPr>
        <w:spacing w:after="0" w:line="264" w:lineRule="atLeast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1.1.  </w:t>
      </w:r>
      <w:r w:rsidR="003B21E6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Настоящее Положение определяет порядок проведения </w:t>
      </w: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открытого </w:t>
      </w:r>
      <w:r w:rsidR="003B21E6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районного фестиваля-конкурса</w:t>
      </w:r>
      <w:r w:rsidR="006C57C8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чтецов </w:t>
      </w:r>
      <w:r w:rsidR="003B21E6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«</w:t>
      </w:r>
      <w:r w:rsidR="0091135D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Литературный глобус</w:t>
      </w:r>
      <w:r w:rsidR="003B21E6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» (далее – фестиваль-конкурс).</w:t>
      </w:r>
    </w:p>
    <w:p w:rsidR="002430DC" w:rsidRDefault="0017539E" w:rsidP="0017539E">
      <w:pPr>
        <w:spacing w:after="0" w:line="264" w:lineRule="atLeast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1.2. </w:t>
      </w:r>
      <w:r w:rsidR="00F63DAE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   </w:t>
      </w:r>
      <w:r w:rsidR="00395D46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Учредителями и о</w:t>
      </w: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рганизаторами </w:t>
      </w:r>
      <w:r w:rsidR="003B4F16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фестиваля-</w:t>
      </w: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конкурса являются:</w:t>
      </w:r>
    </w:p>
    <w:p w:rsidR="003B4F16" w:rsidRDefault="002430DC" w:rsidP="0017539E">
      <w:pPr>
        <w:spacing w:after="0" w:line="264" w:lineRule="atLeast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- администрация муниципального района «Город Людиново и Людиновский район»</w:t>
      </w:r>
      <w:r w:rsidR="0017539E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</w:t>
      </w:r>
    </w:p>
    <w:p w:rsidR="003B4F16" w:rsidRDefault="003B4F16" w:rsidP="0017539E">
      <w:pPr>
        <w:spacing w:after="0" w:line="264" w:lineRule="atLeast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- </w:t>
      </w:r>
      <w:r w:rsidR="0017539E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отдел культуры администрации муниципального района «Город Людинов</w:t>
      </w: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о и Людиновский район»;</w:t>
      </w:r>
    </w:p>
    <w:p w:rsidR="003B4F16" w:rsidRDefault="002430DC" w:rsidP="0017539E">
      <w:pPr>
        <w:spacing w:after="0" w:line="264" w:lineRule="atLeast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- </w:t>
      </w:r>
      <w:r w:rsidR="0017539E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отдел образования администрации муниципального района «Горо</w:t>
      </w:r>
      <w:r w:rsidR="003B4F16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д Людиново и Людиновский район»;</w:t>
      </w:r>
    </w:p>
    <w:p w:rsidR="0017539E" w:rsidRDefault="0017539E" w:rsidP="0017539E">
      <w:pPr>
        <w:spacing w:after="0" w:line="264" w:lineRule="atLeast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</w:t>
      </w:r>
      <w:r w:rsidR="003B4F16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муниципальное казённое учреждение культуры «Централизованная библиотечная система г. Людинова и Людиновского района».</w:t>
      </w:r>
    </w:p>
    <w:p w:rsidR="00CD2503" w:rsidRDefault="00CD2503" w:rsidP="0017539E">
      <w:pPr>
        <w:spacing w:after="0" w:line="264" w:lineRule="atLeast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CD2503" w:rsidRDefault="00CD2503" w:rsidP="00CD2503">
      <w:pPr>
        <w:spacing w:after="0" w:line="26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  <w:r w:rsidRPr="00CD2503"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>2. Цель и задачи фестиваля-конкурса</w:t>
      </w:r>
    </w:p>
    <w:p w:rsidR="009E6FD6" w:rsidRDefault="00CD2503" w:rsidP="00CD2503">
      <w:pPr>
        <w:spacing w:after="0" w:line="264" w:lineRule="atLeast"/>
        <w:jc w:val="both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2.1. </w:t>
      </w:r>
      <w:r w:rsidR="009E6FD6">
        <w:rPr>
          <w:rFonts w:ascii="Times New Roman" w:hAnsi="Times New Roman"/>
          <w:iCs/>
          <w:sz w:val="24"/>
          <w:szCs w:val="24"/>
        </w:rPr>
        <w:t>Основная цель фестиваля-конкурса - с</w:t>
      </w:r>
      <w:r w:rsidR="009E6FD6" w:rsidRPr="009E6FD6">
        <w:rPr>
          <w:rFonts w:ascii="Times New Roman" w:hAnsi="Times New Roman"/>
          <w:iCs/>
          <w:sz w:val="24"/>
          <w:szCs w:val="24"/>
        </w:rPr>
        <w:t xml:space="preserve">пособствовать духовно-нравственному становлению детей и молодёжи в формировании чувства патриотизма, долга, ответственности </w:t>
      </w:r>
      <w:r w:rsidR="009E6FD6">
        <w:rPr>
          <w:rFonts w:ascii="Times New Roman" w:hAnsi="Times New Roman"/>
          <w:iCs/>
          <w:sz w:val="24"/>
          <w:szCs w:val="24"/>
        </w:rPr>
        <w:t>за судьбу Отечества, в осознании</w:t>
      </w:r>
      <w:r w:rsidR="009E6FD6" w:rsidRPr="009E6FD6">
        <w:rPr>
          <w:rFonts w:ascii="Times New Roman" w:hAnsi="Times New Roman"/>
          <w:iCs/>
          <w:sz w:val="24"/>
          <w:szCs w:val="24"/>
        </w:rPr>
        <w:t xml:space="preserve"> значимости Победы в Великой Отечественной во</w:t>
      </w:r>
      <w:r w:rsidR="005D08B8">
        <w:rPr>
          <w:rFonts w:ascii="Times New Roman" w:hAnsi="Times New Roman"/>
          <w:iCs/>
          <w:sz w:val="24"/>
          <w:szCs w:val="24"/>
        </w:rPr>
        <w:t>йне и сохранения м</w:t>
      </w:r>
      <w:r w:rsidR="009E6FD6" w:rsidRPr="009E6FD6">
        <w:rPr>
          <w:rFonts w:ascii="Times New Roman" w:hAnsi="Times New Roman"/>
          <w:iCs/>
          <w:sz w:val="24"/>
          <w:szCs w:val="24"/>
        </w:rPr>
        <w:t>ира на Земле.</w:t>
      </w:r>
    </w:p>
    <w:p w:rsidR="00AF32CE" w:rsidRDefault="00425840" w:rsidP="00AF32CE">
      <w:pPr>
        <w:pStyle w:val="a4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</w:t>
      </w:r>
      <w:r w:rsidR="00AF32CE">
        <w:rPr>
          <w:rFonts w:ascii="Times New Roman" w:hAnsi="Times New Roman"/>
          <w:color w:val="auto"/>
          <w:sz w:val="24"/>
          <w:szCs w:val="24"/>
        </w:rPr>
        <w:t>. Задачи фестиваля-конкурса:</w:t>
      </w:r>
    </w:p>
    <w:p w:rsidR="006D6B91" w:rsidRDefault="006D6B91" w:rsidP="00AF32CE">
      <w:pPr>
        <w:pStyle w:val="a4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6D6B91">
        <w:rPr>
          <w:rFonts w:ascii="Times New Roman" w:hAnsi="Times New Roman"/>
          <w:color w:val="auto"/>
          <w:sz w:val="24"/>
          <w:szCs w:val="24"/>
        </w:rPr>
        <w:t xml:space="preserve">воспитание </w:t>
      </w:r>
      <w:r>
        <w:rPr>
          <w:rFonts w:ascii="Times New Roman" w:hAnsi="Times New Roman"/>
          <w:color w:val="auto"/>
          <w:sz w:val="24"/>
          <w:szCs w:val="24"/>
        </w:rPr>
        <w:t xml:space="preserve">у подрастающего поколения </w:t>
      </w:r>
      <w:r w:rsidRPr="006D6B91">
        <w:rPr>
          <w:rFonts w:ascii="Times New Roman" w:hAnsi="Times New Roman"/>
          <w:color w:val="auto"/>
          <w:sz w:val="24"/>
          <w:szCs w:val="24"/>
        </w:rPr>
        <w:t>гражданственности и патриотизма, уважения к бессмертному воинскому подвигу;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F32CE" w:rsidRDefault="00AF32CE" w:rsidP="00CD2503">
      <w:pPr>
        <w:pStyle w:val="a4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популяризация искусства художественного чтения, формирование навыков выразительного чтения, артистических умений;</w:t>
      </w:r>
    </w:p>
    <w:p w:rsidR="00AF32CE" w:rsidRDefault="00AF32CE" w:rsidP="00CD2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AF3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инициативы и творческих сп</w:t>
      </w:r>
      <w:r w:rsidR="005D08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особностей детей и юношества.</w:t>
      </w:r>
    </w:p>
    <w:p w:rsidR="00CD2503" w:rsidRDefault="00CD2503" w:rsidP="00AF32CE">
      <w:pPr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03" w:rsidRDefault="00CD2503" w:rsidP="00CD2503">
      <w:pPr>
        <w:spacing w:after="0" w:line="33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Сроки </w:t>
      </w:r>
      <w:r w:rsidR="00416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место </w:t>
      </w:r>
      <w:r w:rsidRPr="00CD2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фестиваля-конкурса</w:t>
      </w:r>
    </w:p>
    <w:p w:rsidR="003B4F16" w:rsidRDefault="00CD2503" w:rsidP="00CD2503">
      <w:pPr>
        <w:spacing w:after="0" w:line="336" w:lineRule="atLeast"/>
        <w:rPr>
          <w:rFonts w:ascii="Times New Roman" w:hAnsi="Times New Roman"/>
          <w:sz w:val="24"/>
          <w:szCs w:val="24"/>
        </w:rPr>
      </w:pPr>
      <w:r w:rsidRPr="00CD2503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63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B4F16" w:rsidRPr="006C57C8">
        <w:rPr>
          <w:rFonts w:ascii="Times New Roman" w:hAnsi="Times New Roman"/>
          <w:sz w:val="24"/>
          <w:szCs w:val="24"/>
        </w:rPr>
        <w:t xml:space="preserve">Фестиваль-конкурс проводится </w:t>
      </w:r>
      <w:r w:rsidR="003B4F16" w:rsidRPr="00126E35">
        <w:rPr>
          <w:rFonts w:ascii="Times New Roman" w:hAnsi="Times New Roman"/>
          <w:b/>
          <w:sz w:val="24"/>
          <w:szCs w:val="24"/>
        </w:rPr>
        <w:t>9 мая 2019 г</w:t>
      </w:r>
      <w:r w:rsidR="003B4F16" w:rsidRPr="006C57C8">
        <w:rPr>
          <w:rFonts w:ascii="Times New Roman" w:hAnsi="Times New Roman"/>
          <w:sz w:val="24"/>
          <w:szCs w:val="24"/>
        </w:rPr>
        <w:t>.</w:t>
      </w:r>
      <w:r w:rsidR="003B4F16">
        <w:rPr>
          <w:rFonts w:ascii="Times New Roman" w:hAnsi="Times New Roman"/>
          <w:sz w:val="24"/>
          <w:szCs w:val="24"/>
        </w:rPr>
        <w:t>, в рамках праздничных мероприятий, посвященных 74-й годовщине Победы в Великой Отечественной войне 1941-1945 гг</w:t>
      </w:r>
      <w:r w:rsidR="003B4F16" w:rsidRPr="006D6B91">
        <w:rPr>
          <w:rFonts w:ascii="Times New Roman" w:hAnsi="Times New Roman"/>
          <w:sz w:val="24"/>
          <w:szCs w:val="24"/>
        </w:rPr>
        <w:t xml:space="preserve">., на Фонтанной площади.  </w:t>
      </w:r>
      <w:r w:rsidR="002430DC">
        <w:rPr>
          <w:rFonts w:ascii="Times New Roman" w:hAnsi="Times New Roman"/>
          <w:sz w:val="24"/>
          <w:szCs w:val="24"/>
        </w:rPr>
        <w:t>Начало в 13.3</w:t>
      </w:r>
      <w:r w:rsidRPr="006D6B91">
        <w:rPr>
          <w:rFonts w:ascii="Times New Roman" w:hAnsi="Times New Roman"/>
          <w:sz w:val="24"/>
          <w:szCs w:val="24"/>
        </w:rPr>
        <w:t>0.</w:t>
      </w:r>
    </w:p>
    <w:p w:rsidR="00CD2503" w:rsidRDefault="00CD2503" w:rsidP="00CD2503">
      <w:pPr>
        <w:spacing w:after="0" w:line="336" w:lineRule="atLeast"/>
        <w:rPr>
          <w:rFonts w:ascii="Times New Roman" w:hAnsi="Times New Roman"/>
          <w:sz w:val="24"/>
          <w:szCs w:val="24"/>
        </w:rPr>
      </w:pPr>
    </w:p>
    <w:p w:rsidR="00CD2503" w:rsidRDefault="00CD2503" w:rsidP="00CD2503">
      <w:pPr>
        <w:spacing w:after="0" w:line="336" w:lineRule="atLeast"/>
        <w:rPr>
          <w:rFonts w:ascii="Times New Roman" w:hAnsi="Times New Roman"/>
          <w:b/>
          <w:sz w:val="24"/>
          <w:szCs w:val="24"/>
        </w:rPr>
      </w:pPr>
      <w:r w:rsidRPr="00CD2503">
        <w:rPr>
          <w:rFonts w:ascii="Times New Roman" w:hAnsi="Times New Roman"/>
          <w:b/>
          <w:sz w:val="24"/>
          <w:szCs w:val="24"/>
        </w:rPr>
        <w:t>4. Участники фестиваля-конкурса</w:t>
      </w:r>
    </w:p>
    <w:p w:rsidR="007D07ED" w:rsidRDefault="00CD2503" w:rsidP="00CD2503">
      <w:pPr>
        <w:spacing w:after="0" w:line="336" w:lineRule="atLeast"/>
        <w:jc w:val="both"/>
        <w:rPr>
          <w:rFonts w:ascii="Times New Roman" w:hAnsi="Times New Roman"/>
          <w:sz w:val="24"/>
          <w:szCs w:val="24"/>
        </w:rPr>
      </w:pPr>
      <w:r w:rsidRPr="00CD250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3DAE">
        <w:rPr>
          <w:rFonts w:ascii="Times New Roman" w:hAnsi="Times New Roman"/>
          <w:b/>
          <w:sz w:val="24"/>
          <w:szCs w:val="24"/>
        </w:rPr>
        <w:t xml:space="preserve"> </w:t>
      </w:r>
      <w:r w:rsidRPr="00CD2503">
        <w:rPr>
          <w:rFonts w:ascii="Times New Roman" w:hAnsi="Times New Roman"/>
          <w:sz w:val="24"/>
          <w:szCs w:val="24"/>
        </w:rPr>
        <w:t>Д</w:t>
      </w:r>
      <w:r w:rsidR="009D7DA1" w:rsidRPr="00CD2503">
        <w:rPr>
          <w:rFonts w:ascii="Times New Roman" w:hAnsi="Times New Roman"/>
          <w:sz w:val="24"/>
          <w:szCs w:val="24"/>
        </w:rPr>
        <w:t>ля участия</w:t>
      </w:r>
      <w:r w:rsidR="006C57C8" w:rsidRPr="00CD2503">
        <w:rPr>
          <w:rFonts w:ascii="Times New Roman" w:hAnsi="Times New Roman"/>
          <w:sz w:val="24"/>
          <w:szCs w:val="24"/>
        </w:rPr>
        <w:t xml:space="preserve"> в фестивале-конкурсе приглашаются учащиеся об</w:t>
      </w:r>
      <w:r w:rsidR="009E38C4" w:rsidRPr="00CD2503">
        <w:rPr>
          <w:rFonts w:ascii="Times New Roman" w:hAnsi="Times New Roman"/>
          <w:sz w:val="24"/>
          <w:szCs w:val="24"/>
        </w:rPr>
        <w:t xml:space="preserve">щеобразовательных школ, воспитанники дошкольных образовательных  учреждений и  организаций дополнительного образования, расположенных на территории муниципального района «Город Людиново и Людиновский район»,  а также все желающие дети и подростки </w:t>
      </w:r>
      <w:r w:rsidR="00F5342F" w:rsidRPr="00CD2503">
        <w:rPr>
          <w:rFonts w:ascii="Times New Roman" w:hAnsi="Times New Roman"/>
          <w:sz w:val="24"/>
          <w:szCs w:val="24"/>
        </w:rPr>
        <w:t xml:space="preserve"> в возрасте от 5 до 18 лет.</w:t>
      </w:r>
    </w:p>
    <w:p w:rsidR="00395D46" w:rsidRDefault="004168B5" w:rsidP="00CD2503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4.2. Для участия в фестивале-конкурсе необходимо в срок до </w:t>
      </w:r>
      <w:r w:rsidR="00126E35" w:rsidRPr="00126E35">
        <w:rPr>
          <w:rFonts w:ascii="Times New Roman" w:hAnsi="Times New Roman"/>
          <w:b/>
          <w:sz w:val="24"/>
          <w:szCs w:val="24"/>
        </w:rPr>
        <w:t>6 мая</w:t>
      </w:r>
      <w:r w:rsidR="00126E35">
        <w:rPr>
          <w:rFonts w:ascii="Times New Roman" w:hAnsi="Times New Roman"/>
          <w:b/>
          <w:sz w:val="24"/>
          <w:szCs w:val="24"/>
        </w:rPr>
        <w:t xml:space="preserve"> 2019 г.</w:t>
      </w:r>
      <w:r w:rsidR="00126E35">
        <w:rPr>
          <w:rFonts w:ascii="Times New Roman" w:hAnsi="Times New Roman"/>
          <w:sz w:val="24"/>
          <w:szCs w:val="24"/>
        </w:rPr>
        <w:t xml:space="preserve"> (включительно) подать Заявку установленной формы (Приложение № 1) организаторам, по адресу: Калужская область, ул. Энгельса</w:t>
      </w:r>
      <w:r w:rsidR="00B32350">
        <w:rPr>
          <w:rFonts w:ascii="Times New Roman" w:hAnsi="Times New Roman"/>
          <w:sz w:val="24"/>
          <w:szCs w:val="24"/>
        </w:rPr>
        <w:t>, д. 9, Ц</w:t>
      </w:r>
      <w:r w:rsidR="00126E35">
        <w:rPr>
          <w:rFonts w:ascii="Times New Roman" w:hAnsi="Times New Roman"/>
          <w:sz w:val="24"/>
          <w:szCs w:val="24"/>
        </w:rPr>
        <w:t>ентральная районная библиотека</w:t>
      </w:r>
      <w:r w:rsidR="00B32350">
        <w:rPr>
          <w:rFonts w:ascii="Times New Roman" w:hAnsi="Times New Roman"/>
          <w:sz w:val="24"/>
          <w:szCs w:val="24"/>
        </w:rPr>
        <w:t xml:space="preserve"> или по электронной почте </w:t>
      </w:r>
      <w:r w:rsidR="00395D46" w:rsidRPr="006D6B91">
        <w:rPr>
          <w:rFonts w:ascii="Times New Roman" w:hAnsi="Times New Roman" w:cs="Times New Roman"/>
          <w:color w:val="000000"/>
          <w:sz w:val="24"/>
          <w:szCs w:val="24"/>
          <w:u w:val="single"/>
        </w:rPr>
        <w:t>cbs-ludinovo@yandex.ru</w:t>
      </w:r>
      <w:r w:rsidR="00395D4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95D46" w:rsidRDefault="00395D46" w:rsidP="00CD2503">
      <w:pPr>
        <w:spacing w:after="0" w:line="33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proofErr w:type="gramStart"/>
      <w:r w:rsidRPr="00395D46">
        <w:rPr>
          <w:rFonts w:ascii="Times New Roman" w:hAnsi="Times New Roman" w:cs="Times New Roman"/>
          <w:color w:val="000000"/>
          <w:sz w:val="24"/>
          <w:szCs w:val="24"/>
        </w:rPr>
        <w:t>Телефоны для справочной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(8 48444) 6-19-56 (центральная районная библиотека); 6-52-15 (центральная районная детская библиотека); 5-31-72 (городские библиотеки,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микр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Сукремль).</w:t>
      </w:r>
    </w:p>
    <w:p w:rsidR="004168B5" w:rsidRDefault="00126E35" w:rsidP="00CD2503">
      <w:pPr>
        <w:spacing w:after="0" w:line="33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63DAE" w:rsidRDefault="00F63DAE" w:rsidP="00CD2503">
      <w:pPr>
        <w:spacing w:after="0" w:line="336" w:lineRule="atLeast"/>
        <w:jc w:val="both"/>
        <w:rPr>
          <w:rFonts w:ascii="Times New Roman" w:hAnsi="Times New Roman"/>
          <w:b/>
          <w:sz w:val="24"/>
          <w:szCs w:val="24"/>
        </w:rPr>
      </w:pPr>
      <w:r w:rsidRPr="00F63DAE">
        <w:rPr>
          <w:rFonts w:ascii="Times New Roman" w:hAnsi="Times New Roman"/>
          <w:b/>
          <w:sz w:val="24"/>
          <w:szCs w:val="24"/>
        </w:rPr>
        <w:t>5. Порядок, форма и регламент проведения фестиваля-конкурса</w:t>
      </w:r>
    </w:p>
    <w:p w:rsidR="009833B9" w:rsidRPr="00F63DAE" w:rsidRDefault="00F63DAE" w:rsidP="00F63DAE">
      <w:pPr>
        <w:spacing w:after="0" w:line="336" w:lineRule="atLeast"/>
        <w:jc w:val="both"/>
        <w:rPr>
          <w:rFonts w:ascii="Times New Roman" w:hAnsi="Times New Roman"/>
          <w:b/>
          <w:bCs/>
          <w:color w:val="231F20"/>
          <w:spacing w:val="-12"/>
          <w:kern w:val="36"/>
          <w:sz w:val="24"/>
          <w:szCs w:val="24"/>
        </w:rPr>
      </w:pPr>
      <w:r w:rsidRPr="00F63DAE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833B9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Участники фестиваля - конкурса должны выучить наизусть и исполнить стихотворение или фрагмент прозаического литературного произведения советских, российских или зарубежных авторов, </w:t>
      </w:r>
      <w:r w:rsidR="0094151A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</w:t>
      </w:r>
      <w:r w:rsidR="009833B9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литературную композицию по теме конкурса.</w:t>
      </w:r>
    </w:p>
    <w:p w:rsidR="009833B9" w:rsidRPr="00395D46" w:rsidRDefault="00F63DAE" w:rsidP="00F63DAE">
      <w:pPr>
        <w:pStyle w:val="a3"/>
        <w:spacing w:after="0" w:line="264" w:lineRule="atLeast"/>
        <w:ind w:left="0"/>
        <w:jc w:val="both"/>
        <w:outlineLvl w:val="0"/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5.2.     </w:t>
      </w:r>
      <w:r w:rsidR="009833B9">
        <w:rPr>
          <w:rFonts w:ascii="Times New Roman" w:hAnsi="Times New Roman"/>
          <w:sz w:val="24"/>
          <w:szCs w:val="24"/>
        </w:rPr>
        <w:t xml:space="preserve">Фестиваль-конкурс проводится по следующим </w:t>
      </w:r>
      <w:r w:rsidR="009833B9" w:rsidRPr="00395D46">
        <w:rPr>
          <w:rFonts w:ascii="Times New Roman" w:hAnsi="Times New Roman"/>
          <w:sz w:val="24"/>
          <w:szCs w:val="24"/>
        </w:rPr>
        <w:t>номинациям:</w:t>
      </w:r>
    </w:p>
    <w:p w:rsidR="009D7DA1" w:rsidRDefault="009D7DA1" w:rsidP="009D7DA1">
      <w:pPr>
        <w:pStyle w:val="a4"/>
        <w:numPr>
          <w:ilvl w:val="0"/>
          <w:numId w:val="7"/>
        </w:numPr>
        <w:spacing w:after="0" w:line="264" w:lineRule="atLeast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«Весна Победы»  - произведения о Великой Отечественной войне, о Победе;</w:t>
      </w:r>
    </w:p>
    <w:p w:rsidR="006B51FF" w:rsidRDefault="009D7DA1" w:rsidP="009D7DA1">
      <w:pPr>
        <w:pStyle w:val="a4"/>
        <w:numPr>
          <w:ilvl w:val="0"/>
          <w:numId w:val="7"/>
        </w:numPr>
        <w:spacing w:after="0" w:line="264" w:lineRule="atLeast"/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6B51FF">
        <w:rPr>
          <w:rFonts w:ascii="Times New Roman" w:hAnsi="Times New Roman"/>
          <w:color w:val="auto"/>
          <w:sz w:val="24"/>
          <w:szCs w:val="24"/>
        </w:rPr>
        <w:t>«</w:t>
      </w:r>
      <w:r w:rsidR="001850D8">
        <w:rPr>
          <w:rFonts w:ascii="Times New Roman" w:hAnsi="Times New Roman"/>
          <w:color w:val="auto"/>
          <w:sz w:val="24"/>
          <w:szCs w:val="24"/>
        </w:rPr>
        <w:t>Стихи, рождё</w:t>
      </w:r>
      <w:r w:rsidR="006B51FF">
        <w:rPr>
          <w:rFonts w:ascii="Times New Roman" w:hAnsi="Times New Roman"/>
          <w:color w:val="auto"/>
          <w:sz w:val="24"/>
          <w:szCs w:val="24"/>
        </w:rPr>
        <w:t xml:space="preserve">нные войной …» - произведения поэтов-фронтовиков (К. Симонов, Б. Окуджава, </w:t>
      </w:r>
      <w:r w:rsidR="001850D8">
        <w:rPr>
          <w:rFonts w:ascii="Times New Roman" w:hAnsi="Times New Roman"/>
          <w:color w:val="auto"/>
          <w:sz w:val="24"/>
          <w:szCs w:val="24"/>
        </w:rPr>
        <w:t xml:space="preserve">Д. Самойлов, </w:t>
      </w:r>
      <w:r w:rsidR="006B51FF">
        <w:rPr>
          <w:rFonts w:ascii="Times New Roman" w:hAnsi="Times New Roman"/>
          <w:color w:val="auto"/>
          <w:sz w:val="24"/>
          <w:szCs w:val="24"/>
        </w:rPr>
        <w:t>С. Гудзенко,</w:t>
      </w:r>
      <w:r w:rsidR="001850D8">
        <w:rPr>
          <w:rFonts w:ascii="Times New Roman" w:hAnsi="Times New Roman"/>
          <w:color w:val="auto"/>
          <w:sz w:val="24"/>
          <w:szCs w:val="24"/>
        </w:rPr>
        <w:t xml:space="preserve"> М. </w:t>
      </w:r>
      <w:proofErr w:type="spellStart"/>
      <w:r w:rsidR="001850D8">
        <w:rPr>
          <w:rFonts w:ascii="Times New Roman" w:hAnsi="Times New Roman"/>
          <w:color w:val="auto"/>
          <w:sz w:val="24"/>
          <w:szCs w:val="24"/>
        </w:rPr>
        <w:t>Джалиль</w:t>
      </w:r>
      <w:proofErr w:type="spellEnd"/>
      <w:r w:rsidR="001850D8">
        <w:rPr>
          <w:rFonts w:ascii="Times New Roman" w:hAnsi="Times New Roman"/>
          <w:color w:val="auto"/>
          <w:sz w:val="24"/>
          <w:szCs w:val="24"/>
        </w:rPr>
        <w:t>, Н. Майоров, П. Коган, Ю. Друнина, М. Львов, А. Сурков, И. Уткин, Б. Костров, Б. Смоленский  и др.);</w:t>
      </w:r>
      <w:proofErr w:type="gramEnd"/>
    </w:p>
    <w:p w:rsidR="009833B9" w:rsidRDefault="009833B9" w:rsidP="009833B9">
      <w:pPr>
        <w:pStyle w:val="a4"/>
        <w:numPr>
          <w:ilvl w:val="0"/>
          <w:numId w:val="7"/>
        </w:numPr>
        <w:spacing w:after="0" w:line="264" w:lineRule="atLeast"/>
        <w:jc w:val="both"/>
        <w:outlineLvl w:val="0"/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«М</w:t>
      </w:r>
      <w:r w:rsidR="00D66419">
        <w:rPr>
          <w:rFonts w:ascii="Times New Roman" w:hAnsi="Times New Roman"/>
          <w:color w:val="auto"/>
          <w:sz w:val="24"/>
          <w:szCs w:val="24"/>
        </w:rPr>
        <w:t>ир без войны</w:t>
      </w:r>
      <w:r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D66419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D66419" w:rsidRPr="0091135D"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  <w:t xml:space="preserve">произведения, посвященные Родине, </w:t>
      </w:r>
      <w:r w:rsidR="00D66419"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  <w:t>сохранению мира на планете Земля</w:t>
      </w:r>
      <w:r w:rsidR="00D66419" w:rsidRPr="0091135D"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  <w:t>,</w:t>
      </w:r>
      <w:r w:rsidR="001850D8"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  <w:t xml:space="preserve"> счастливому детству;</w:t>
      </w:r>
    </w:p>
    <w:p w:rsidR="00D66419" w:rsidRDefault="009D7DA1" w:rsidP="00D66419">
      <w:pPr>
        <w:pStyle w:val="a4"/>
        <w:numPr>
          <w:ilvl w:val="0"/>
          <w:numId w:val="7"/>
        </w:numPr>
        <w:spacing w:after="0" w:line="264" w:lineRule="atLeast"/>
        <w:jc w:val="both"/>
        <w:outlineLvl w:val="0"/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</w:pPr>
      <w:r w:rsidRPr="009D7DA1">
        <w:rPr>
          <w:rFonts w:ascii="Times New Roman" w:hAnsi="Times New Roman"/>
          <w:color w:val="auto"/>
          <w:sz w:val="24"/>
          <w:szCs w:val="24"/>
        </w:rPr>
        <w:t>«Моё литературное Людиново» -</w:t>
      </w:r>
      <w:r w:rsidRPr="009D7DA1"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  <w:t xml:space="preserve">произведения </w:t>
      </w:r>
      <w:proofErr w:type="spellStart"/>
      <w:r w:rsidRPr="009D7DA1"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  <w:t>людиновских</w:t>
      </w:r>
      <w:proofErr w:type="spellEnd"/>
      <w:r w:rsidRPr="009D7DA1"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  <w:t>авторов.</w:t>
      </w:r>
    </w:p>
    <w:p w:rsidR="009833B9" w:rsidRPr="00D66419" w:rsidRDefault="00F63DAE" w:rsidP="00F63DAE">
      <w:pPr>
        <w:pStyle w:val="a4"/>
        <w:spacing w:after="0" w:line="264" w:lineRule="atLeast"/>
        <w:ind w:left="0"/>
        <w:jc w:val="both"/>
        <w:outlineLvl w:val="0"/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</w:pPr>
      <w:r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  <w:t xml:space="preserve">5.3.     </w:t>
      </w:r>
      <w:r w:rsidR="009833B9" w:rsidRPr="00D66419"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  <w:t>Фестиваль-конкурс проводится по возрастным</w:t>
      </w:r>
      <w:r w:rsidR="00D66419"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  <w:t xml:space="preserve"> группам</w:t>
      </w:r>
      <w:r w:rsidR="009833B9" w:rsidRPr="00D66419">
        <w:rPr>
          <w:rFonts w:ascii="Times New Roman" w:hAnsi="Times New Roman"/>
          <w:bCs/>
          <w:color w:val="231F20"/>
          <w:spacing w:val="-12"/>
          <w:kern w:val="36"/>
          <w:sz w:val="24"/>
          <w:szCs w:val="24"/>
        </w:rPr>
        <w:t>:</w:t>
      </w:r>
    </w:p>
    <w:p w:rsidR="00D66419" w:rsidRPr="0070326B" w:rsidRDefault="00F8612D" w:rsidP="00FC2323">
      <w:pPr>
        <w:pStyle w:val="a3"/>
        <w:spacing w:after="0" w:line="264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val="en-US" w:eastAsia="ru-RU"/>
        </w:rPr>
        <w:t>I</w:t>
      </w:r>
      <w:r w:rsidR="0070326B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группа </w:t>
      </w:r>
      <w:proofErr w:type="gramStart"/>
      <w:r w:rsidR="0070326B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- </w:t>
      </w:r>
      <w:r w:rsidRPr="0070326B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</w:t>
      </w:r>
      <w:r w:rsidR="00D66419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дошкольники</w:t>
      </w:r>
      <w:proofErr w:type="gramEnd"/>
      <w:r w:rsidR="00D66419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;</w:t>
      </w:r>
    </w:p>
    <w:p w:rsidR="00F8612D" w:rsidRDefault="00F8612D" w:rsidP="00FC2323">
      <w:pPr>
        <w:pStyle w:val="a3"/>
        <w:spacing w:after="0" w:line="264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val="en-US" w:eastAsia="ru-RU"/>
        </w:rPr>
        <w:t>II</w:t>
      </w:r>
      <w:r w:rsidRPr="0070326B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группа</w:t>
      </w:r>
      <w:r w:rsidR="0070326B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– участники от 7 до 10 лет включительно;</w:t>
      </w:r>
    </w:p>
    <w:p w:rsidR="0070326B" w:rsidRPr="0070326B" w:rsidRDefault="0070326B" w:rsidP="00FC2323">
      <w:pPr>
        <w:pStyle w:val="a3"/>
        <w:spacing w:after="0" w:line="264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val="en-US" w:eastAsia="ru-RU"/>
        </w:rPr>
        <w:t>III</w:t>
      </w:r>
      <w:r w:rsidRPr="0070326B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группа – участники от 11 до 13 </w:t>
      </w:r>
      <w:proofErr w:type="gramStart"/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лет  включительно</w:t>
      </w:r>
      <w:proofErr w:type="gramEnd"/>
      <w:r w:rsidR="005D08B8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;</w:t>
      </w:r>
    </w:p>
    <w:p w:rsidR="0070326B" w:rsidRDefault="0070326B" w:rsidP="00FC2323">
      <w:pPr>
        <w:pStyle w:val="a3"/>
        <w:spacing w:after="0" w:line="264" w:lineRule="atLeast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val="en-US" w:eastAsia="ru-RU"/>
        </w:rPr>
        <w:t>IV</w:t>
      </w:r>
      <w:r w:rsidRPr="0070326B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группа </w:t>
      </w:r>
      <w:proofErr w:type="gramStart"/>
      <w:r w:rsidRPr="0070326B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участники</w:t>
      </w:r>
      <w:proofErr w:type="gramEnd"/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от 14 до 1</w:t>
      </w:r>
      <w:r w:rsidR="009D7DA1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лет включительно</w:t>
      </w:r>
      <w:r w:rsidR="009D7DA1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.</w:t>
      </w:r>
    </w:p>
    <w:p w:rsidR="00F63DAE" w:rsidRDefault="00515421" w:rsidP="00F63DAE">
      <w:pPr>
        <w:pStyle w:val="a3"/>
        <w:numPr>
          <w:ilvl w:val="1"/>
          <w:numId w:val="10"/>
        </w:numPr>
        <w:spacing w:after="0" w:line="264" w:lineRule="atLeast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Время на выступления – до 5 минут, групповые </w:t>
      </w:r>
      <w:r w:rsidR="0094151A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выступления (композиции) – до 10 минут. В случае превышения регламента выступления жюри имеет право снизить баллы.</w:t>
      </w:r>
    </w:p>
    <w:p w:rsidR="0094151A" w:rsidRDefault="0094151A" w:rsidP="00F63DAE">
      <w:pPr>
        <w:pStyle w:val="a3"/>
        <w:numPr>
          <w:ilvl w:val="1"/>
          <w:numId w:val="10"/>
        </w:numPr>
        <w:spacing w:after="0" w:line="264" w:lineRule="atLeast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Возраст конкурсантов определяется по состоянию на момент начала Конкурса. При наличии групповых выступлений разных возрастов, возрастная группа будет определяться по старшему участнику группы.</w:t>
      </w:r>
    </w:p>
    <w:p w:rsidR="009D7DA1" w:rsidRDefault="0094151A" w:rsidP="00F63DAE">
      <w:pPr>
        <w:pStyle w:val="a3"/>
        <w:numPr>
          <w:ilvl w:val="1"/>
          <w:numId w:val="10"/>
        </w:numPr>
        <w:spacing w:after="0" w:line="264" w:lineRule="atLeast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 w:rsidRPr="0094151A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Оценка выступления прои</w:t>
      </w:r>
      <w:r w:rsidR="00FC2323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зводится ж</w:t>
      </w:r>
      <w:r w:rsidRPr="0094151A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юри фестиваля-конкурса по пятибалльной системе на основе следующих критериев: </w:t>
      </w:r>
    </w:p>
    <w:p w:rsidR="00425840" w:rsidRDefault="00425840" w:rsidP="00425840">
      <w:pPr>
        <w:pStyle w:val="a3"/>
        <w:spacing w:after="0" w:line="264" w:lineRule="atLeast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-   </w:t>
      </w:r>
      <w:r w:rsidR="00FC2323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знание текста;</w:t>
      </w:r>
    </w:p>
    <w:p w:rsidR="00425840" w:rsidRDefault="00425840" w:rsidP="00425840">
      <w:pPr>
        <w:pStyle w:val="a3"/>
        <w:spacing w:after="0" w:line="264" w:lineRule="atLeast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- выразительность чтения (свобода звучания голоса, дикция; интонирование; культура произношения; темпо ритмическое разнообразие);</w:t>
      </w:r>
    </w:p>
    <w:p w:rsidR="00425840" w:rsidRDefault="00425840" w:rsidP="00425840">
      <w:pPr>
        <w:pStyle w:val="a3"/>
        <w:spacing w:after="0" w:line="264" w:lineRule="atLeast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-  исполнительское мастерство (жесты и мимика; контакт и общение со зрителем; эмоциональное воздействие);</w:t>
      </w:r>
    </w:p>
    <w:p w:rsidR="00425840" w:rsidRDefault="00425840" w:rsidP="00425840">
      <w:pPr>
        <w:pStyle w:val="a3"/>
        <w:spacing w:after="0" w:line="264" w:lineRule="atLeast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-  </w:t>
      </w:r>
      <w:r w:rsidR="00FC2323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актуальность выбора литературного произведения и соответствие возрастной группе.</w:t>
      </w:r>
    </w:p>
    <w:p w:rsidR="003D77B3" w:rsidRDefault="00425840" w:rsidP="00425840">
      <w:pPr>
        <w:pStyle w:val="a3"/>
        <w:spacing w:after="0" w:line="264" w:lineRule="atLeast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    </w:t>
      </w:r>
      <w:r w:rsidR="002852BB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        Сумма баллов по всем критериям составляет окончательную оценку каждого выступления</w:t>
      </w:r>
      <w:r w:rsidR="003D77B3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.</w:t>
      </w:r>
      <w:r w:rsidR="002852BB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</w:t>
      </w:r>
    </w:p>
    <w:p w:rsidR="002430DC" w:rsidRDefault="002430DC" w:rsidP="00425840">
      <w:pPr>
        <w:pStyle w:val="a3"/>
        <w:spacing w:after="0" w:line="264" w:lineRule="atLeast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63DAE" w:rsidRPr="00F63DAE" w:rsidRDefault="00F63DAE" w:rsidP="00F63DAE">
      <w:pPr>
        <w:pStyle w:val="a3"/>
        <w:numPr>
          <w:ilvl w:val="0"/>
          <w:numId w:val="10"/>
        </w:numPr>
        <w:spacing w:after="0" w:line="26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  <w:r w:rsidRPr="00F63DAE"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>Жюри фестиваля-конкурса</w:t>
      </w:r>
    </w:p>
    <w:p w:rsidR="005D08B8" w:rsidRPr="00722E64" w:rsidRDefault="00F63DAE" w:rsidP="006D6B91">
      <w:pPr>
        <w:spacing w:after="0" w:line="264" w:lineRule="atLeast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6.1.     </w:t>
      </w:r>
      <w:r w:rsidR="00BA5687" w:rsidRPr="00722E64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В состав жюри входят представители администрации отдела культуры и отдела образования Людиновского района, </w:t>
      </w:r>
      <w:r w:rsidR="002121F1" w:rsidRPr="00722E64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специалисты </w:t>
      </w:r>
      <w:proofErr w:type="spellStart"/>
      <w:r w:rsidR="002121F1" w:rsidRPr="00722E64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культурно-досуговой</w:t>
      </w:r>
      <w:proofErr w:type="spellEnd"/>
      <w:r w:rsidR="002121F1" w:rsidRPr="00722E64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деятельности, </w:t>
      </w:r>
      <w:r w:rsidR="00BA5687" w:rsidRPr="00722E64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представители централизованной библиотечной системы, </w:t>
      </w:r>
      <w:proofErr w:type="spellStart"/>
      <w:r w:rsidR="00BA5687" w:rsidRPr="00722E64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людинов</w:t>
      </w:r>
      <w:r w:rsidR="002121F1" w:rsidRPr="00722E64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с</w:t>
      </w:r>
      <w:r w:rsidR="00BA5687" w:rsidRPr="00722E64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кие</w:t>
      </w:r>
      <w:proofErr w:type="spellEnd"/>
      <w:r w:rsidR="002121F1" w:rsidRPr="00722E64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писатели и поэты</w:t>
      </w:r>
      <w:r w:rsidR="00BA5687" w:rsidRPr="00722E64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, представители общественности.</w:t>
      </w:r>
      <w:r w:rsidR="00722E64" w:rsidRPr="00722E64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Состав жюри оглашается перед началом фестиваля-конкурса.</w:t>
      </w:r>
      <w:r w:rsidR="002121F1" w:rsidRPr="00722E64"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 xml:space="preserve">            </w:t>
      </w:r>
    </w:p>
    <w:p w:rsidR="00722E64" w:rsidRDefault="00722E64" w:rsidP="006D6B91">
      <w:pPr>
        <w:pStyle w:val="a3"/>
        <w:numPr>
          <w:ilvl w:val="1"/>
          <w:numId w:val="11"/>
        </w:numPr>
        <w:spacing w:after="0" w:line="264" w:lineRule="atLeast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При оценке конкурсантов жюри придерживается критериев, определённых организаторами фестиваля-конкурса.</w:t>
      </w:r>
    </w:p>
    <w:p w:rsidR="00722E64" w:rsidRDefault="00722E64" w:rsidP="006D6B91">
      <w:pPr>
        <w:pStyle w:val="a3"/>
        <w:numPr>
          <w:ilvl w:val="1"/>
          <w:numId w:val="11"/>
        </w:numPr>
        <w:spacing w:after="0" w:line="264" w:lineRule="atLeast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Жюри определяет победителей и призёров фестиваля</w:t>
      </w:r>
      <w:r w:rsidR="004168B5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-</w:t>
      </w:r>
      <w:r w:rsidR="004168B5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конкурса. В своей деятельности жюри фестиваля-конкурса руководствуется настоящим Положением. </w:t>
      </w:r>
    </w:p>
    <w:p w:rsidR="004168B5" w:rsidRPr="00722E64" w:rsidRDefault="004168B5" w:rsidP="004168B5">
      <w:pPr>
        <w:pStyle w:val="a3"/>
        <w:spacing w:after="0" w:line="264" w:lineRule="atLeast"/>
        <w:ind w:left="0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E30A98" w:rsidP="00E30A98">
      <w:pPr>
        <w:pStyle w:val="a3"/>
        <w:numPr>
          <w:ilvl w:val="0"/>
          <w:numId w:val="11"/>
        </w:num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>Подведение итогов и награждение</w:t>
      </w:r>
    </w:p>
    <w:p w:rsidR="005D08B8" w:rsidRPr="004168B5" w:rsidRDefault="004168B5" w:rsidP="004168B5">
      <w:pPr>
        <w:spacing w:after="0" w:line="264" w:lineRule="atLeast"/>
        <w:jc w:val="both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 w:rsidRPr="004168B5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7.1.  </w:t>
      </w: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По решению жюри победители фестиваля - к</w:t>
      </w:r>
      <w:r w:rsidRPr="004168B5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онкурса награждаются дипломами I, II, III степени в каждой возрастной группе, не занявшие призовые места - грамотами за участие. Также будут отмечены руководители, преподаватели, подготовившие участников конкурса.</w:t>
      </w: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6D6B91" w:rsidP="006D6B91">
      <w:pPr>
        <w:pStyle w:val="a3"/>
        <w:numPr>
          <w:ilvl w:val="0"/>
          <w:numId w:val="11"/>
        </w:num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>Финансовые расходы</w:t>
      </w:r>
    </w:p>
    <w:p w:rsidR="006D6B91" w:rsidRPr="006D6B91" w:rsidRDefault="006D6B91" w:rsidP="006D6B91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 w:rsidRPr="006D6B91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8.1. </w:t>
      </w: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Финансовые расходы, связанные с  организацией и проведением фестиваля-конкурса, а также с награждением участников несут организаторы.</w:t>
      </w: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5D08B8" w:rsidRDefault="005D08B8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2430DC" w:rsidRDefault="002430DC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2430DC" w:rsidRDefault="002430DC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2430DC" w:rsidRDefault="002430DC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2430DC" w:rsidRDefault="002430DC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2430DC" w:rsidRDefault="002430DC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2430DC" w:rsidRDefault="002430DC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2430DC" w:rsidRDefault="002430DC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2430DC" w:rsidRDefault="002430DC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2430DC" w:rsidRDefault="002430DC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P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</w:t>
      </w:r>
      <w:r w:rsidR="009A15C2"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 xml:space="preserve"> </w:t>
      </w:r>
      <w:r w:rsidRPr="00FC2323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Приложение № 1 </w:t>
      </w: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3D77B3" w:rsidRDefault="003D77B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9A15C2" w:rsidP="009A15C2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>ЗАЯВКА – АНКЕТА</w:t>
      </w:r>
    </w:p>
    <w:p w:rsidR="009A15C2" w:rsidRDefault="009A15C2" w:rsidP="009A15C2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>на участие в  открытом районном фестивале-конкурсе чтецов</w:t>
      </w:r>
    </w:p>
    <w:p w:rsidR="009A15C2" w:rsidRDefault="009A15C2" w:rsidP="009A15C2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>«ЛИТЕРАТУРНЫЙ ГЛОБУС»,</w:t>
      </w:r>
    </w:p>
    <w:p w:rsidR="009A15C2" w:rsidRDefault="009A15C2" w:rsidP="009A15C2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>п</w:t>
      </w:r>
      <w:r w:rsidR="003D77B3"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>освящё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  <w:t>нного 74-й годовщине Победы в Великой Отечественной войне 1941-1945 гг.</w:t>
      </w:r>
    </w:p>
    <w:p w:rsidR="003D77B3" w:rsidRDefault="003D77B3" w:rsidP="009A15C2">
      <w:pPr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9A15C2" w:rsidRDefault="009A15C2" w:rsidP="009A15C2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9A15C2" w:rsidRDefault="009A15C2" w:rsidP="009A15C2">
      <w:pPr>
        <w:pStyle w:val="a3"/>
        <w:numPr>
          <w:ilvl w:val="0"/>
          <w:numId w:val="12"/>
        </w:num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 w:rsidRPr="009A15C2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Фамилия, имя и отчество участника; число, месяц и год рождения</w:t>
      </w:r>
    </w:p>
    <w:p w:rsidR="009A15C2" w:rsidRDefault="009A15C2" w:rsidP="009A15C2">
      <w:pPr>
        <w:pStyle w:val="a3"/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9A15C2" w:rsidRPr="009A15C2" w:rsidRDefault="009A15C2" w:rsidP="009A15C2">
      <w:pPr>
        <w:pStyle w:val="a3"/>
        <w:spacing w:after="0" w:line="264" w:lineRule="atLeast"/>
        <w:ind w:left="0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9A15C2" w:rsidP="009A15C2">
      <w:pPr>
        <w:pStyle w:val="a3"/>
        <w:numPr>
          <w:ilvl w:val="0"/>
          <w:numId w:val="12"/>
        </w:num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 w:rsidRPr="009A15C2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Возрастная группа</w:t>
      </w:r>
      <w:r w:rsidR="00E34706"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_______________________________________________________________</w:t>
      </w:r>
    </w:p>
    <w:p w:rsidR="00E34706" w:rsidRDefault="00E34706" w:rsidP="009A15C2">
      <w:pPr>
        <w:pStyle w:val="a3"/>
        <w:numPr>
          <w:ilvl w:val="0"/>
          <w:numId w:val="12"/>
        </w:num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Направляющая сторона (адрес, телефон)_____________________________________________</w:t>
      </w:r>
    </w:p>
    <w:p w:rsidR="00E34706" w:rsidRDefault="00E34706" w:rsidP="00E34706">
      <w:pPr>
        <w:pStyle w:val="a3"/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_______________________________________________________________________________</w:t>
      </w:r>
    </w:p>
    <w:p w:rsidR="00E34706" w:rsidRDefault="00E34706" w:rsidP="00E34706">
      <w:pPr>
        <w:pStyle w:val="a3"/>
        <w:numPr>
          <w:ilvl w:val="0"/>
          <w:numId w:val="12"/>
        </w:num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Фамилия, имя, отчество преподавателя, руководителя__________________________________</w:t>
      </w:r>
    </w:p>
    <w:p w:rsidR="00E34706" w:rsidRDefault="00E34706" w:rsidP="00E34706">
      <w:pPr>
        <w:pStyle w:val="a3"/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_______________________________________________________________________________</w:t>
      </w:r>
    </w:p>
    <w:p w:rsidR="00E34706" w:rsidRDefault="00E34706" w:rsidP="00E34706">
      <w:pPr>
        <w:pStyle w:val="a3"/>
        <w:numPr>
          <w:ilvl w:val="0"/>
          <w:numId w:val="12"/>
        </w:num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Программа, хронометраж:</w:t>
      </w:r>
    </w:p>
    <w:p w:rsidR="00E34706" w:rsidRDefault="00E34706" w:rsidP="00E34706">
      <w:pPr>
        <w:pStyle w:val="a3"/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_______________________________________________________________________________</w:t>
      </w:r>
    </w:p>
    <w:p w:rsidR="00E34706" w:rsidRDefault="00E34706" w:rsidP="00E34706">
      <w:pPr>
        <w:pStyle w:val="a3"/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_______________________________________________________________________________</w:t>
      </w:r>
    </w:p>
    <w:p w:rsidR="00E34706" w:rsidRDefault="00E34706" w:rsidP="00E34706">
      <w:pPr>
        <w:pStyle w:val="a3"/>
        <w:numPr>
          <w:ilvl w:val="0"/>
          <w:numId w:val="12"/>
        </w:num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Примечание (слайд шоу, музыка и т.п.) ______________________________________________</w:t>
      </w:r>
    </w:p>
    <w:p w:rsidR="00E34706" w:rsidRDefault="00E34706" w:rsidP="00E34706">
      <w:pPr>
        <w:pStyle w:val="a3"/>
        <w:numPr>
          <w:ilvl w:val="0"/>
          <w:numId w:val="12"/>
        </w:num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ФИО и контактный телефон лица, ответственного за участие в фестивале-конкурсе</w:t>
      </w:r>
    </w:p>
    <w:p w:rsidR="00E34706" w:rsidRDefault="00E34706" w:rsidP="00E34706">
      <w:pPr>
        <w:pStyle w:val="a3"/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>_______________________________________________________________________________</w:t>
      </w:r>
    </w:p>
    <w:p w:rsidR="00E34706" w:rsidRDefault="00E34706" w:rsidP="00E34706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E34706" w:rsidRDefault="00E34706" w:rsidP="00E34706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E34706" w:rsidRDefault="00E34706" w:rsidP="00E34706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E34706" w:rsidRDefault="00E34706" w:rsidP="00E34706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E34706" w:rsidRDefault="00E34706" w:rsidP="00E34706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E34706" w:rsidRDefault="00E34706" w:rsidP="00E34706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E34706" w:rsidRDefault="00E34706" w:rsidP="00E34706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3D77B3" w:rsidRDefault="003D77B3" w:rsidP="00E34706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3D77B3" w:rsidRDefault="003D77B3" w:rsidP="00E34706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E34706" w:rsidRDefault="00E34706" w:rsidP="00E34706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E34706" w:rsidRDefault="00E34706" w:rsidP="00E34706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3D77B3" w:rsidRDefault="003D77B3" w:rsidP="00E34706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         Руководитель </w:t>
      </w:r>
    </w:p>
    <w:p w:rsidR="00E34706" w:rsidRDefault="003D77B3" w:rsidP="00E34706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         направляющей организации (должность)                                                       ______________________</w:t>
      </w:r>
    </w:p>
    <w:p w:rsidR="003D77B3" w:rsidRPr="00E34706" w:rsidRDefault="003D77B3" w:rsidP="00E34706">
      <w:pPr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  <w:t xml:space="preserve">          «_____» _________ 2019 г.                                                                                          (подпись, печать)</w:t>
      </w:r>
    </w:p>
    <w:p w:rsidR="00E34706" w:rsidRPr="009A15C2" w:rsidRDefault="00E34706" w:rsidP="00E34706">
      <w:pPr>
        <w:pStyle w:val="a3"/>
        <w:spacing w:after="0" w:line="264" w:lineRule="atLeast"/>
        <w:outlineLvl w:val="0"/>
        <w:rPr>
          <w:rFonts w:ascii="Times New Roman" w:eastAsia="Times New Roman" w:hAnsi="Times New Roman" w:cs="Times New Roman"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</w:p>
    <w:p w:rsidR="00FC2323" w:rsidRDefault="00FC2323" w:rsidP="00FD492D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231F20"/>
          <w:spacing w:val="-12"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FC2323" w:rsidSect="00F0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21D"/>
    <w:multiLevelType w:val="multilevel"/>
    <w:tmpl w:val="D5C8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C30D5"/>
    <w:multiLevelType w:val="multilevel"/>
    <w:tmpl w:val="1BC6DD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5811F41"/>
    <w:multiLevelType w:val="hybridMultilevel"/>
    <w:tmpl w:val="94C83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14659"/>
    <w:multiLevelType w:val="hybridMultilevel"/>
    <w:tmpl w:val="B3E0460E"/>
    <w:lvl w:ilvl="0" w:tplc="D960E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B4D8C"/>
    <w:multiLevelType w:val="hybridMultilevel"/>
    <w:tmpl w:val="A41C4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F430C"/>
    <w:multiLevelType w:val="multilevel"/>
    <w:tmpl w:val="E42E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927B6"/>
    <w:multiLevelType w:val="multilevel"/>
    <w:tmpl w:val="3E0E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D940C8"/>
    <w:multiLevelType w:val="multilevel"/>
    <w:tmpl w:val="180249C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FDF39E5"/>
    <w:multiLevelType w:val="hybridMultilevel"/>
    <w:tmpl w:val="679E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53465"/>
    <w:multiLevelType w:val="hybridMultilevel"/>
    <w:tmpl w:val="86DAC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E098C"/>
    <w:multiLevelType w:val="hybridMultilevel"/>
    <w:tmpl w:val="36A6D3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E7D60"/>
    <w:multiLevelType w:val="multilevel"/>
    <w:tmpl w:val="5DC483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FF"/>
    <w:rsid w:val="00075AFF"/>
    <w:rsid w:val="00126E35"/>
    <w:rsid w:val="0017539E"/>
    <w:rsid w:val="001850D8"/>
    <w:rsid w:val="002121F1"/>
    <w:rsid w:val="002430DC"/>
    <w:rsid w:val="002852BB"/>
    <w:rsid w:val="00295A08"/>
    <w:rsid w:val="00315B56"/>
    <w:rsid w:val="00326438"/>
    <w:rsid w:val="00373D2A"/>
    <w:rsid w:val="00395D46"/>
    <w:rsid w:val="003B21E6"/>
    <w:rsid w:val="003B4F16"/>
    <w:rsid w:val="003D77B3"/>
    <w:rsid w:val="004168B5"/>
    <w:rsid w:val="00425840"/>
    <w:rsid w:val="00515421"/>
    <w:rsid w:val="0059582A"/>
    <w:rsid w:val="005D08B8"/>
    <w:rsid w:val="006B51FF"/>
    <w:rsid w:val="006C57C8"/>
    <w:rsid w:val="006D6B91"/>
    <w:rsid w:val="0070326B"/>
    <w:rsid w:val="00722E64"/>
    <w:rsid w:val="007D07ED"/>
    <w:rsid w:val="0091135D"/>
    <w:rsid w:val="0094151A"/>
    <w:rsid w:val="009833B9"/>
    <w:rsid w:val="009A15C2"/>
    <w:rsid w:val="009D7DA1"/>
    <w:rsid w:val="009E38C4"/>
    <w:rsid w:val="009E6FD6"/>
    <w:rsid w:val="00A13AD4"/>
    <w:rsid w:val="00A44936"/>
    <w:rsid w:val="00AF32CE"/>
    <w:rsid w:val="00B32350"/>
    <w:rsid w:val="00BA5687"/>
    <w:rsid w:val="00CD2503"/>
    <w:rsid w:val="00D66419"/>
    <w:rsid w:val="00D67005"/>
    <w:rsid w:val="00E30A98"/>
    <w:rsid w:val="00E34706"/>
    <w:rsid w:val="00EC255A"/>
    <w:rsid w:val="00F02021"/>
    <w:rsid w:val="00F5342F"/>
    <w:rsid w:val="00F63DAE"/>
    <w:rsid w:val="00F8612D"/>
    <w:rsid w:val="00FC2323"/>
    <w:rsid w:val="00FD3836"/>
    <w:rsid w:val="00FD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6FD6"/>
    <w:pPr>
      <w:spacing w:before="225" w:after="225" w:line="240" w:lineRule="auto"/>
      <w:ind w:left="225" w:right="225"/>
    </w:pPr>
    <w:rPr>
      <w:rFonts w:ascii="Verdana" w:eastAsia="Times New Roman" w:hAnsi="Verdana" w:cs="Times New Roman"/>
      <w:color w:val="424242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E6F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8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95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6FD6"/>
    <w:pPr>
      <w:spacing w:before="225" w:after="225" w:line="240" w:lineRule="auto"/>
      <w:ind w:left="225" w:right="225"/>
    </w:pPr>
    <w:rPr>
      <w:rFonts w:ascii="Verdana" w:eastAsia="Times New Roman" w:hAnsi="Verdana" w:cs="Times New Roman"/>
      <w:color w:val="424242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E6F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8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395D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6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24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2010">
              <w:marLeft w:val="0"/>
              <w:marRight w:val="0"/>
              <w:marTop w:val="0"/>
              <w:marBottom w:val="600"/>
              <w:divBdr>
                <w:top w:val="single" w:sz="6" w:space="0" w:color="ADDA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33399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8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1837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</cp:revision>
  <cp:lastPrinted>2019-04-09T14:45:00Z</cp:lastPrinted>
  <dcterms:created xsi:type="dcterms:W3CDTF">2019-04-09T06:48:00Z</dcterms:created>
  <dcterms:modified xsi:type="dcterms:W3CDTF">2019-04-12T07:02:00Z</dcterms:modified>
</cp:coreProperties>
</file>